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CB" w:rsidRDefault="00003A6E" w:rsidP="00B500CB">
      <w:pPr>
        <w:keepNext/>
        <w:spacing w:before="240"/>
        <w:jc w:val="center"/>
        <w:rPr>
          <w:rFonts w:ascii="Times New Roman" w:hAnsi="Times New Roman"/>
          <w:b/>
          <w:bCs/>
          <w:kern w:val="32"/>
        </w:rPr>
      </w:pPr>
      <w:r w:rsidRPr="00FA4BCF">
        <w:rPr>
          <w:rFonts w:ascii="Times New Roman" w:hAnsi="Times New Roman"/>
          <w:b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B1835C" wp14:editId="6B0935FD">
            <wp:simplePos x="0" y="0"/>
            <wp:positionH relativeFrom="column">
              <wp:posOffset>1805940</wp:posOffset>
            </wp:positionH>
            <wp:positionV relativeFrom="paragraph">
              <wp:posOffset>-342900</wp:posOffset>
            </wp:positionV>
            <wp:extent cx="21621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05" y="21150"/>
                <wp:lineTo x="21505" y="0"/>
                <wp:lineTo x="0" y="0"/>
              </wp:wrapPolygon>
            </wp:wrapTight>
            <wp:docPr id="2" name="Рисунок 2" descr="Логотип ФД 2013-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ФД 2013-_RU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0" t="18382" r="9694" b="11030"/>
                    <a:stretch/>
                  </pic:blipFill>
                  <pic:spPr bwMode="auto">
                    <a:xfrm>
                      <a:off x="0" y="0"/>
                      <a:ext cx="2162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0CB" w:rsidRPr="00B500CB">
        <w:rPr>
          <w:rFonts w:ascii="Times New Roman" w:hAnsi="Times New Roman"/>
          <w:b/>
          <w:bCs/>
          <w:kern w:val="32"/>
        </w:rPr>
        <w:t xml:space="preserve"> </w:t>
      </w:r>
    </w:p>
    <w:p w:rsidR="00B500CB" w:rsidRPr="00D3268A" w:rsidRDefault="00B500CB" w:rsidP="00B500CB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aps/>
          <w:color w:val="000000"/>
        </w:rPr>
      </w:pPr>
    </w:p>
    <w:p w:rsidR="00B500CB" w:rsidRPr="00B500CB" w:rsidRDefault="00B500CB" w:rsidP="00B500CB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B500CB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Заявка на участие </w:t>
      </w:r>
    </w:p>
    <w:p w:rsidR="00B500CB" w:rsidRDefault="00CC17E6" w:rsidP="00B500CB">
      <w:pPr>
        <w:keepNext/>
        <w:spacing w:before="240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kern w:val="32"/>
          <w:sz w:val="24"/>
          <w:szCs w:val="24"/>
        </w:rPr>
        <w:t>Ораториум</w:t>
      </w:r>
      <w:proofErr w:type="spellEnd"/>
    </w:p>
    <w:p w:rsidR="00CC17E6" w:rsidRDefault="00CC17E6" w:rsidP="00CC17E6">
      <w:pPr>
        <w:keepNext/>
        <w:spacing w:before="240" w:line="240" w:lineRule="auto"/>
        <w:jc w:val="center"/>
        <w:rPr>
          <w:rFonts w:ascii="Times New Roman" w:hAnsi="Times New Roman"/>
          <w:b/>
          <w:bCs/>
          <w:kern w:val="32"/>
        </w:rPr>
      </w:pPr>
      <w:proofErr w:type="gramStart"/>
      <w:r>
        <w:rPr>
          <w:rFonts w:ascii="Times New Roman" w:hAnsi="Times New Roman"/>
          <w:b/>
          <w:bCs/>
          <w:kern w:val="32"/>
        </w:rPr>
        <w:t>Х</w:t>
      </w:r>
      <w:proofErr w:type="gramEnd"/>
      <w:r>
        <w:rPr>
          <w:rFonts w:ascii="Times New Roman" w:hAnsi="Times New Roman"/>
          <w:b/>
          <w:bCs/>
          <w:kern w:val="32"/>
          <w:lang w:val="en-US"/>
        </w:rPr>
        <w:t>II</w:t>
      </w:r>
      <w:r>
        <w:rPr>
          <w:rFonts w:ascii="Times New Roman" w:hAnsi="Times New Roman"/>
          <w:b/>
          <w:bCs/>
          <w:kern w:val="32"/>
        </w:rPr>
        <w:t xml:space="preserve"> Ежегодной конференции</w:t>
      </w:r>
    </w:p>
    <w:p w:rsidR="00B500CB" w:rsidRDefault="00B500CB" w:rsidP="00F61D80">
      <w:pPr>
        <w:jc w:val="center"/>
        <w:rPr>
          <w:rFonts w:ascii="Times New Roman" w:eastAsiaTheme="minorEastAsia" w:hAnsi="Times New Roman"/>
          <w:b/>
          <w:bCs/>
          <w:kern w:val="28"/>
          <w:sz w:val="24"/>
          <w:szCs w:val="24"/>
          <w:lang w:eastAsia="ru-RU"/>
        </w:rPr>
      </w:pPr>
      <w:r w:rsidRPr="00B500CB">
        <w:rPr>
          <w:rFonts w:ascii="Times New Roman" w:eastAsiaTheme="minorEastAsia" w:hAnsi="Times New Roman"/>
          <w:b/>
          <w:bCs/>
          <w:kern w:val="28"/>
          <w:sz w:val="24"/>
          <w:szCs w:val="24"/>
          <w:lang w:eastAsia="ru-RU"/>
        </w:rPr>
        <w:t>«Ценности и мотивы современной благотворительности:</w:t>
      </w:r>
      <w:r>
        <w:rPr>
          <w:rFonts w:ascii="Times New Roman" w:eastAsiaTheme="minorEastAsia" w:hAnsi="Times New Roman"/>
          <w:b/>
          <w:bCs/>
          <w:kern w:val="28"/>
          <w:sz w:val="24"/>
          <w:szCs w:val="24"/>
          <w:lang w:eastAsia="ru-RU"/>
        </w:rPr>
        <w:t xml:space="preserve"> </w:t>
      </w:r>
      <w:r w:rsidR="00F61D80">
        <w:rPr>
          <w:rFonts w:ascii="Times New Roman" w:eastAsiaTheme="minorEastAsia" w:hAnsi="Times New Roman"/>
          <w:b/>
          <w:bCs/>
          <w:kern w:val="28"/>
          <w:sz w:val="24"/>
          <w:szCs w:val="24"/>
          <w:lang w:eastAsia="ru-RU"/>
        </w:rPr>
        <w:t>горизонты развития»</w:t>
      </w:r>
    </w:p>
    <w:p w:rsidR="00C675B8" w:rsidRDefault="00C675B8" w:rsidP="00F61D80">
      <w:pPr>
        <w:keepNext/>
        <w:spacing w:after="0"/>
        <w:ind w:left="-142"/>
        <w:jc w:val="both"/>
      </w:pPr>
    </w:p>
    <w:p w:rsidR="00F61D80" w:rsidRDefault="00F61D80" w:rsidP="00F61D80">
      <w:pPr>
        <w:keepNext/>
        <w:spacing w:after="0"/>
        <w:ind w:left="-142"/>
        <w:jc w:val="both"/>
      </w:pPr>
      <w:r w:rsidRPr="00F61D80">
        <w:t xml:space="preserve">Участие в </w:t>
      </w:r>
      <w:proofErr w:type="spellStart"/>
      <w:r w:rsidRPr="00F61D80">
        <w:t>ораториуме</w:t>
      </w:r>
      <w:proofErr w:type="spellEnd"/>
      <w:r w:rsidRPr="00F61D80">
        <w:t xml:space="preserve"> предполагает десятиминутное выступление с презентацией и ответы на вопросы</w:t>
      </w:r>
      <w:r>
        <w:t xml:space="preserve"> зала</w:t>
      </w:r>
      <w:r w:rsidRPr="00F61D80">
        <w:t xml:space="preserve">. </w:t>
      </w:r>
      <w:r>
        <w:t xml:space="preserve">Тема выступления должна быть связана с основной темой конференции. </w:t>
      </w:r>
    </w:p>
    <w:p w:rsidR="00F61D80" w:rsidRPr="00F61D80" w:rsidRDefault="00F61D80" w:rsidP="00F61D80">
      <w:pPr>
        <w:keepNext/>
        <w:spacing w:after="0"/>
        <w:ind w:left="-142"/>
        <w:jc w:val="both"/>
      </w:pPr>
      <w:r>
        <w:t xml:space="preserve">Заявки принимаются до </w:t>
      </w:r>
      <w:r w:rsidR="00C9630E">
        <w:t>2</w:t>
      </w:r>
      <w:bookmarkStart w:id="0" w:name="_GoBack"/>
      <w:bookmarkEnd w:id="0"/>
      <w:r>
        <w:t xml:space="preserve">1 сентября на </w:t>
      </w:r>
      <w:r>
        <w:rPr>
          <w:lang w:val="en-US"/>
        </w:rPr>
        <w:t>conference</w:t>
      </w:r>
      <w:r w:rsidRPr="00200003">
        <w:t>@</w:t>
      </w:r>
      <w:proofErr w:type="spellStart"/>
      <w:r>
        <w:rPr>
          <w:lang w:val="en-US"/>
        </w:rPr>
        <w:t>donorsforum</w:t>
      </w:r>
      <w:proofErr w:type="spellEnd"/>
      <w:r w:rsidRPr="00200003">
        <w:t>.</w:t>
      </w:r>
      <w:proofErr w:type="spellStart"/>
      <w:r>
        <w:rPr>
          <w:lang w:val="en-US"/>
        </w:rPr>
        <w:t>ru</w:t>
      </w:r>
      <w:proofErr w:type="spellEnd"/>
      <w:r w:rsidRPr="00200003">
        <w:t xml:space="preserve"> </w:t>
      </w:r>
      <w:r>
        <w:t xml:space="preserve">и будут рассмотрены на Совете Форума Доноров. </w:t>
      </w:r>
    </w:p>
    <w:p w:rsidR="00F61D80" w:rsidRPr="006B0D21" w:rsidRDefault="00F61D80" w:rsidP="00F61D80">
      <w:pPr>
        <w:keepNext/>
        <w:spacing w:after="0"/>
        <w:ind w:left="-142"/>
        <w:jc w:val="both"/>
      </w:pPr>
      <w:r>
        <w:t xml:space="preserve">Итоговая повестка будет доступна на сайте </w:t>
      </w:r>
      <w:r>
        <w:rPr>
          <w:lang w:val="en-US"/>
        </w:rPr>
        <w:t>www</w:t>
      </w:r>
      <w:r w:rsidRPr="006B0D21">
        <w:t>.</w:t>
      </w:r>
      <w:proofErr w:type="spellStart"/>
      <w:r>
        <w:rPr>
          <w:lang w:val="en-US"/>
        </w:rPr>
        <w:t>dfconference</w:t>
      </w:r>
      <w:proofErr w:type="spellEnd"/>
      <w:r w:rsidRPr="00200003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B500CB" w:rsidRDefault="00B500CB" w:rsidP="00B500CB">
      <w:pPr>
        <w:keepNext/>
        <w:spacing w:before="240"/>
        <w:jc w:val="center"/>
        <w:rPr>
          <w:rFonts w:ascii="Times New Roman" w:hAnsi="Times New Roman"/>
          <w:b/>
          <w:bCs/>
          <w:kern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B500CB" w:rsidRPr="00FD59EC" w:rsidTr="00003A6E">
        <w:trPr>
          <w:trHeight w:val="780"/>
        </w:trPr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3A6E" w:rsidRDefault="00003A6E" w:rsidP="00003A6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Заявитель </w:t>
            </w:r>
          </w:p>
          <w:p w:rsidR="00B500CB" w:rsidRPr="00FD59EC" w:rsidRDefault="00003A6E" w:rsidP="00003A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(название организации)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B500CB" w:rsidRPr="00FD59EC" w:rsidRDefault="00B500CB" w:rsidP="00B500CB">
            <w:pPr>
              <w:rPr>
                <w:rFonts w:ascii="Arial" w:hAnsi="Arial" w:cs="Arial"/>
              </w:rPr>
            </w:pPr>
          </w:p>
        </w:tc>
      </w:tr>
      <w:tr w:rsidR="00B500CB" w:rsidRPr="00FD59EC" w:rsidTr="00003A6E">
        <w:trPr>
          <w:trHeight w:val="780"/>
        </w:trPr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500CB" w:rsidRPr="00003A6E" w:rsidRDefault="00003A6E" w:rsidP="00B5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Название темы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bottom"/>
          </w:tcPr>
          <w:p w:rsidR="00B500CB" w:rsidRPr="00FD59EC" w:rsidRDefault="00B500CB" w:rsidP="00B500CB">
            <w:pPr>
              <w:rPr>
                <w:rFonts w:ascii="Arial" w:hAnsi="Arial" w:cs="Arial"/>
                <w:color w:val="666699"/>
              </w:rPr>
            </w:pPr>
          </w:p>
        </w:tc>
      </w:tr>
      <w:tr w:rsidR="00B500CB" w:rsidRPr="00FD59EC" w:rsidTr="00003A6E">
        <w:trPr>
          <w:trHeight w:val="780"/>
        </w:trPr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500CB" w:rsidRPr="00FD59EC" w:rsidRDefault="00003A6E" w:rsidP="00003A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Краткое описание 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B500CB" w:rsidRDefault="00B500CB" w:rsidP="00B500CB">
            <w:pPr>
              <w:rPr>
                <w:rFonts w:ascii="Arial" w:hAnsi="Arial" w:cs="Arial"/>
              </w:rPr>
            </w:pPr>
          </w:p>
          <w:p w:rsidR="00003A6E" w:rsidRDefault="00003A6E" w:rsidP="00B500CB">
            <w:pPr>
              <w:rPr>
                <w:rFonts w:ascii="Arial" w:hAnsi="Arial" w:cs="Arial"/>
              </w:rPr>
            </w:pPr>
          </w:p>
          <w:p w:rsidR="00003A6E" w:rsidRDefault="00003A6E" w:rsidP="00B500CB">
            <w:pPr>
              <w:rPr>
                <w:rFonts w:ascii="Arial" w:hAnsi="Arial" w:cs="Arial"/>
              </w:rPr>
            </w:pPr>
          </w:p>
          <w:p w:rsidR="00003A6E" w:rsidRDefault="00003A6E" w:rsidP="00B500CB">
            <w:pPr>
              <w:rPr>
                <w:rFonts w:ascii="Arial" w:hAnsi="Arial" w:cs="Arial"/>
              </w:rPr>
            </w:pPr>
          </w:p>
          <w:p w:rsidR="00003A6E" w:rsidRDefault="00003A6E" w:rsidP="00B500CB">
            <w:pPr>
              <w:rPr>
                <w:rFonts w:ascii="Arial" w:hAnsi="Arial" w:cs="Arial"/>
              </w:rPr>
            </w:pPr>
          </w:p>
          <w:p w:rsidR="00003A6E" w:rsidRDefault="00003A6E" w:rsidP="00B500CB">
            <w:pPr>
              <w:rPr>
                <w:rFonts w:ascii="Arial" w:hAnsi="Arial" w:cs="Arial"/>
              </w:rPr>
            </w:pPr>
          </w:p>
          <w:p w:rsidR="00003A6E" w:rsidRPr="00FD59EC" w:rsidRDefault="00003A6E" w:rsidP="00B500CB">
            <w:pPr>
              <w:rPr>
                <w:rFonts w:ascii="Arial" w:hAnsi="Arial" w:cs="Arial"/>
              </w:rPr>
            </w:pPr>
          </w:p>
        </w:tc>
      </w:tr>
      <w:tr w:rsidR="00B500CB" w:rsidRPr="00FD59EC" w:rsidTr="00003A6E">
        <w:trPr>
          <w:trHeight w:val="780"/>
        </w:trPr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500CB" w:rsidRPr="00FD59EC" w:rsidRDefault="00003A6E" w:rsidP="00B5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Спикер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bottom"/>
          </w:tcPr>
          <w:p w:rsidR="00B500CB" w:rsidRPr="00FD59EC" w:rsidRDefault="00B500CB" w:rsidP="00B500CB">
            <w:pPr>
              <w:rPr>
                <w:rFonts w:ascii="Arial" w:hAnsi="Arial" w:cs="Arial"/>
              </w:rPr>
            </w:pPr>
          </w:p>
        </w:tc>
      </w:tr>
      <w:tr w:rsidR="00B500CB" w:rsidRPr="00FD59EC" w:rsidTr="00003A6E">
        <w:trPr>
          <w:trHeight w:val="780"/>
        </w:trPr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500CB" w:rsidRPr="00FD59EC" w:rsidRDefault="00003A6E" w:rsidP="00B5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Контакты организатора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B500CB" w:rsidRPr="00211EDE" w:rsidRDefault="00B500CB" w:rsidP="00B500C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500CB" w:rsidRDefault="00B500CB" w:rsidP="00B500CB">
      <w:pPr>
        <w:keepNext/>
        <w:spacing w:before="240"/>
        <w:rPr>
          <w:rFonts w:ascii="Times New Roman" w:hAnsi="Times New Roman"/>
          <w:b/>
          <w:bCs/>
          <w:kern w:val="32"/>
        </w:rPr>
      </w:pPr>
    </w:p>
    <w:p w:rsidR="00B500CB" w:rsidRDefault="00B500CB" w:rsidP="00B500CB">
      <w:pPr>
        <w:keepNext/>
        <w:spacing w:before="240"/>
        <w:jc w:val="center"/>
        <w:rPr>
          <w:rFonts w:ascii="Times New Roman" w:hAnsi="Times New Roman"/>
          <w:b/>
          <w:bCs/>
          <w:kern w:val="32"/>
        </w:rPr>
      </w:pPr>
    </w:p>
    <w:sectPr w:rsidR="00B500C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80" w:rsidRDefault="00F61D80" w:rsidP="00B500CB">
      <w:pPr>
        <w:spacing w:after="0" w:line="240" w:lineRule="auto"/>
      </w:pPr>
      <w:r>
        <w:separator/>
      </w:r>
    </w:p>
  </w:endnote>
  <w:endnote w:type="continuationSeparator" w:id="0">
    <w:p w:rsidR="00F61D80" w:rsidRDefault="00F61D80" w:rsidP="00B5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80" w:rsidRDefault="00F61D80" w:rsidP="00B500CB">
      <w:pPr>
        <w:spacing w:after="0" w:line="240" w:lineRule="auto"/>
      </w:pPr>
      <w:r>
        <w:separator/>
      </w:r>
    </w:p>
  </w:footnote>
  <w:footnote w:type="continuationSeparator" w:id="0">
    <w:p w:rsidR="00F61D80" w:rsidRDefault="00F61D80" w:rsidP="00B5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80" w:rsidRPr="00B500CB" w:rsidRDefault="00F61D80" w:rsidP="00B500CB">
    <w:pPr>
      <w:keepNext/>
      <w:spacing w:before="240"/>
      <w:jc w:val="right"/>
      <w:rPr>
        <w:rFonts w:ascii="Times New Roman" w:eastAsiaTheme="minorEastAsia" w:hAnsi="Times New Roman"/>
        <w:b/>
        <w:bCs/>
        <w:kern w:val="28"/>
        <w:sz w:val="28"/>
        <w:szCs w:val="28"/>
        <w:lang w:eastAsia="ru-RU"/>
      </w:rPr>
    </w:pPr>
    <w:r w:rsidRPr="00FA4BCF">
      <w:rPr>
        <w:rFonts w:ascii="Times New Roman" w:hAnsi="Times New Roman"/>
        <w:b/>
        <w:i/>
        <w:noProof/>
        <w:lang w:eastAsia="ru-RU"/>
      </w:rPr>
      <w:drawing>
        <wp:anchor distT="0" distB="0" distL="114300" distR="114300" simplePos="0" relativeHeight="251659264" behindDoc="1" locked="0" layoutInCell="1" allowOverlap="1" wp14:anchorId="2DF1D58C" wp14:editId="319A164E">
          <wp:simplePos x="0" y="0"/>
          <wp:positionH relativeFrom="column">
            <wp:posOffset>-803910</wp:posOffset>
          </wp:positionH>
          <wp:positionV relativeFrom="paragraph">
            <wp:posOffset>-297180</wp:posOffset>
          </wp:positionV>
          <wp:extent cx="1514475" cy="688340"/>
          <wp:effectExtent l="0" t="0" r="9525" b="0"/>
          <wp:wrapTight wrapText="bothSides">
            <wp:wrapPolygon edited="0">
              <wp:start x="0" y="0"/>
              <wp:lineTo x="0" y="20923"/>
              <wp:lineTo x="21464" y="20923"/>
              <wp:lineTo x="21464" y="0"/>
              <wp:lineTo x="0" y="0"/>
            </wp:wrapPolygon>
          </wp:wrapTight>
          <wp:docPr id="3" name="Рисунок 3" descr="Логотип ФД 2013-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тип ФД 2013-_RU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2" t="19853" r="18397" b="21323"/>
                  <a:stretch/>
                </pic:blipFill>
                <pic:spPr bwMode="auto">
                  <a:xfrm>
                    <a:off x="0" y="0"/>
                    <a:ext cx="15144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D80" w:rsidRDefault="00F61D80" w:rsidP="00B500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10"/>
    <w:rsid w:val="00003A6E"/>
    <w:rsid w:val="00051B68"/>
    <w:rsid w:val="001B25A2"/>
    <w:rsid w:val="00290326"/>
    <w:rsid w:val="004217C7"/>
    <w:rsid w:val="00B500CB"/>
    <w:rsid w:val="00C11373"/>
    <w:rsid w:val="00C675B8"/>
    <w:rsid w:val="00C9630E"/>
    <w:rsid w:val="00CC17E6"/>
    <w:rsid w:val="00DF3710"/>
    <w:rsid w:val="00E81AEC"/>
    <w:rsid w:val="00EA7677"/>
    <w:rsid w:val="00F16007"/>
    <w:rsid w:val="00F6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0C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0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0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0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0C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0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0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0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cp:lastPrinted>2014-08-26T06:40:00Z</cp:lastPrinted>
  <dcterms:created xsi:type="dcterms:W3CDTF">2014-07-31T17:09:00Z</dcterms:created>
  <dcterms:modified xsi:type="dcterms:W3CDTF">2014-08-29T14:30:00Z</dcterms:modified>
</cp:coreProperties>
</file>